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E88E1" w14:textId="77777777" w:rsidR="008D7229" w:rsidRDefault="007864BB">
      <w:r>
        <w:t xml:space="preserve">Developmental and Cell Biology - </w:t>
      </w:r>
      <w:r w:rsidRPr="004F7370">
        <w:rPr>
          <w:highlight w:val="green"/>
        </w:rPr>
        <w:t>Bio</w:t>
      </w:r>
    </w:p>
    <w:p w14:paraId="663D3947" w14:textId="77777777" w:rsidR="007864BB" w:rsidRDefault="007864BB">
      <w:r>
        <w:t xml:space="preserve">Ecology and Evolutionary Biology - </w:t>
      </w:r>
      <w:r w:rsidRPr="004F7370">
        <w:rPr>
          <w:highlight w:val="green"/>
        </w:rPr>
        <w:t>Bio</w:t>
      </w:r>
    </w:p>
    <w:p w14:paraId="7650394C" w14:textId="77777777" w:rsidR="007864BB" w:rsidRDefault="007864BB">
      <w:r>
        <w:t xml:space="preserve">Molecular Biology and Biochemistry </w:t>
      </w:r>
      <w:r w:rsidR="0054032C">
        <w:t>–</w:t>
      </w:r>
      <w:r>
        <w:t xml:space="preserve"> </w:t>
      </w:r>
      <w:r w:rsidRPr="004F7370">
        <w:rPr>
          <w:highlight w:val="green"/>
        </w:rPr>
        <w:t>Bio</w:t>
      </w:r>
    </w:p>
    <w:p w14:paraId="60100871" w14:textId="77777777" w:rsidR="007864BB" w:rsidRDefault="007864BB">
      <w:r>
        <w:t xml:space="preserve">Neurobiology and Behavior - </w:t>
      </w:r>
      <w:r w:rsidRPr="004F7370">
        <w:rPr>
          <w:highlight w:val="green"/>
        </w:rPr>
        <w:t>Bio</w:t>
      </w:r>
    </w:p>
    <w:p w14:paraId="51AA8D13" w14:textId="77777777" w:rsidR="00B569CC" w:rsidRDefault="00B569CC" w:rsidP="00B569CC">
      <w:r>
        <w:t>Anatomy &amp; Neurobiology</w:t>
      </w:r>
    </w:p>
    <w:p w14:paraId="16F305D2" w14:textId="77777777" w:rsidR="00B569CC" w:rsidRDefault="00B569CC" w:rsidP="00B569CC">
      <w:r>
        <w:t>Biological Chemistry</w:t>
      </w:r>
    </w:p>
    <w:p w14:paraId="0432FCB2" w14:textId="77777777" w:rsidR="00B569CC" w:rsidRDefault="00B569CC" w:rsidP="00B569CC">
      <w:r>
        <w:t>Epidemiology</w:t>
      </w:r>
    </w:p>
    <w:p w14:paraId="3314DD01" w14:textId="77777777" w:rsidR="00B569CC" w:rsidRDefault="00B569CC" w:rsidP="00B569CC">
      <w:r>
        <w:t>Microbiology &amp; Molecular Genetics</w:t>
      </w:r>
    </w:p>
    <w:p w14:paraId="426F4CE0" w14:textId="77777777" w:rsidR="00B569CC" w:rsidRDefault="00B569CC" w:rsidP="00B569CC">
      <w:r>
        <w:t>Pharmacology</w:t>
      </w:r>
    </w:p>
    <w:p w14:paraId="42E4FB3A" w14:textId="77777777" w:rsidR="00B569CC" w:rsidRDefault="00B569CC" w:rsidP="00B569CC">
      <w:r>
        <w:t>Physiology &amp; Biophysics</w:t>
      </w:r>
    </w:p>
    <w:p w14:paraId="6586AF58" w14:textId="77777777" w:rsidR="00B569CC" w:rsidRDefault="00B569CC" w:rsidP="00B569CC">
      <w:r>
        <w:t>Clinical Departments</w:t>
      </w:r>
    </w:p>
    <w:p w14:paraId="7B01A38C" w14:textId="77777777" w:rsidR="00B569CC" w:rsidRDefault="00B569CC" w:rsidP="00B569CC">
      <w:r>
        <w:t>Anesthesiology &amp; Perioperative Care</w:t>
      </w:r>
    </w:p>
    <w:p w14:paraId="08EC373C" w14:textId="77777777" w:rsidR="00B569CC" w:rsidRDefault="00B569CC" w:rsidP="00B569CC">
      <w:r>
        <w:t>Dermatology</w:t>
      </w:r>
    </w:p>
    <w:p w14:paraId="690FB88F" w14:textId="77777777" w:rsidR="00B569CC" w:rsidRDefault="00B569CC" w:rsidP="00B569CC">
      <w:r>
        <w:t>Emergency Medicine</w:t>
      </w:r>
    </w:p>
    <w:p w14:paraId="1B2835E5" w14:textId="77777777" w:rsidR="00B569CC" w:rsidRDefault="00B569CC" w:rsidP="00B569CC">
      <w:r>
        <w:t>Family Medicine</w:t>
      </w:r>
    </w:p>
    <w:p w14:paraId="70A853E7" w14:textId="77777777" w:rsidR="00B569CC" w:rsidRDefault="00B569CC" w:rsidP="00B569CC">
      <w:r>
        <w:t>Geriatric Medicine &amp; Gerontology</w:t>
      </w:r>
    </w:p>
    <w:p w14:paraId="04A7AA3A" w14:textId="77777777" w:rsidR="00B569CC" w:rsidRDefault="00B569CC" w:rsidP="00B569CC">
      <w:r>
        <w:t>Medicine</w:t>
      </w:r>
    </w:p>
    <w:p w14:paraId="2F3A165D" w14:textId="77777777" w:rsidR="00B569CC" w:rsidRDefault="00B569CC" w:rsidP="00B569CC">
      <w:r>
        <w:t>Basic and Clinical Immunology</w:t>
      </w:r>
    </w:p>
    <w:p w14:paraId="6278B677" w14:textId="77777777" w:rsidR="00B569CC" w:rsidRDefault="00B569CC" w:rsidP="00B569CC">
      <w:r>
        <w:t>Cardiology</w:t>
      </w:r>
    </w:p>
    <w:p w14:paraId="4BFCD469" w14:textId="77777777" w:rsidR="00B569CC" w:rsidRDefault="00B569CC" w:rsidP="00B569CC">
      <w:r>
        <w:t>Endocrinology</w:t>
      </w:r>
    </w:p>
    <w:p w14:paraId="3D6DB08A" w14:textId="77777777" w:rsidR="00B569CC" w:rsidRDefault="00B569CC" w:rsidP="00B569CC">
      <w:r>
        <w:t>Gastroenterology</w:t>
      </w:r>
    </w:p>
    <w:p w14:paraId="341A634B" w14:textId="77777777" w:rsidR="00B569CC" w:rsidRDefault="00B569CC" w:rsidP="00B569CC">
      <w:r>
        <w:t>General Internal Medicine and Primary Care</w:t>
      </w:r>
    </w:p>
    <w:p w14:paraId="736000D2" w14:textId="77777777" w:rsidR="00B569CC" w:rsidRDefault="00B569CC" w:rsidP="00B569CC">
      <w:r>
        <w:t>Hematology/Oncology</w:t>
      </w:r>
    </w:p>
    <w:p w14:paraId="450C6A8E" w14:textId="77777777" w:rsidR="00B569CC" w:rsidRDefault="00B569CC" w:rsidP="00B569CC">
      <w:r>
        <w:t>Infectious Diseases</w:t>
      </w:r>
    </w:p>
    <w:p w14:paraId="0860A394" w14:textId="77777777" w:rsidR="00B569CC" w:rsidRDefault="00B569CC" w:rsidP="00B569CC">
      <w:r>
        <w:t>Nephrology and Hypertension</w:t>
      </w:r>
    </w:p>
    <w:p w14:paraId="7E701E02" w14:textId="77777777" w:rsidR="00B569CC" w:rsidRDefault="00B569CC" w:rsidP="00B569CC">
      <w:r>
        <w:t>Occupational and Environmental Medicine</w:t>
      </w:r>
    </w:p>
    <w:p w14:paraId="2E3C2A3D" w14:textId="77777777" w:rsidR="00B569CC" w:rsidRDefault="00B569CC" w:rsidP="00B569CC">
      <w:r>
        <w:t>Pulmonary Diseases and Critical Care Medicine</w:t>
      </w:r>
    </w:p>
    <w:p w14:paraId="552D3535" w14:textId="77777777" w:rsidR="00B569CC" w:rsidRDefault="00B569CC" w:rsidP="00B569CC">
      <w:r>
        <w:t>Rheumatology</w:t>
      </w:r>
    </w:p>
    <w:p w14:paraId="425F244C" w14:textId="77777777" w:rsidR="00B569CC" w:rsidRDefault="00B569CC" w:rsidP="00B569CC">
      <w:r>
        <w:t>Neurological Surgery</w:t>
      </w:r>
    </w:p>
    <w:p w14:paraId="57003C9E" w14:textId="77777777" w:rsidR="00B569CC" w:rsidRDefault="00B569CC" w:rsidP="00B569CC">
      <w:r>
        <w:t>Neurology</w:t>
      </w:r>
    </w:p>
    <w:p w14:paraId="3F225E67" w14:textId="77777777" w:rsidR="00B569CC" w:rsidRDefault="00B569CC" w:rsidP="00B569CC">
      <w:r>
        <w:t>Obstetrics &amp; Gynecology</w:t>
      </w:r>
    </w:p>
    <w:p w14:paraId="248C6990" w14:textId="77777777" w:rsidR="00B569CC" w:rsidRDefault="00B569CC" w:rsidP="00B569CC">
      <w:r>
        <w:t>Ophthalmology</w:t>
      </w:r>
    </w:p>
    <w:p w14:paraId="39BA927A" w14:textId="77777777" w:rsidR="00B569CC" w:rsidRDefault="00B569CC" w:rsidP="00B569CC">
      <w:proofErr w:type="spellStart"/>
      <w:r>
        <w:t>Orthopaedic</w:t>
      </w:r>
      <w:proofErr w:type="spellEnd"/>
      <w:r>
        <w:t xml:space="preserve"> Surgery</w:t>
      </w:r>
    </w:p>
    <w:p w14:paraId="45923201" w14:textId="77777777" w:rsidR="00B569CC" w:rsidRDefault="00B569CC" w:rsidP="00B569CC">
      <w:r>
        <w:t>Otolaryngology-Head &amp; Neck Surgery</w:t>
      </w:r>
    </w:p>
    <w:p w14:paraId="1495287B" w14:textId="77777777" w:rsidR="00B569CC" w:rsidRDefault="00B569CC" w:rsidP="00B569CC">
      <w:r>
        <w:t>Pathology &amp; Laboratory Medicine</w:t>
      </w:r>
    </w:p>
    <w:p w14:paraId="393EC18A" w14:textId="77777777" w:rsidR="00B569CC" w:rsidRDefault="00B569CC" w:rsidP="00B569CC">
      <w:r>
        <w:t>Pediatrics</w:t>
      </w:r>
    </w:p>
    <w:p w14:paraId="37939038" w14:textId="77777777" w:rsidR="00B569CC" w:rsidRDefault="00B569CC" w:rsidP="00B569CC">
      <w:r>
        <w:t>Allergy/Immunology</w:t>
      </w:r>
    </w:p>
    <w:p w14:paraId="331079F4" w14:textId="77777777" w:rsidR="00B569CC" w:rsidRDefault="00B569CC" w:rsidP="00B569CC">
      <w:r>
        <w:t>Behavioral and Developmental Pediatrics</w:t>
      </w:r>
    </w:p>
    <w:p w14:paraId="1A2355AB" w14:textId="77777777" w:rsidR="00B569CC" w:rsidRDefault="00B569CC" w:rsidP="00B569CC">
      <w:r>
        <w:t>Cardiology</w:t>
      </w:r>
    </w:p>
    <w:p w14:paraId="589A344C" w14:textId="77777777" w:rsidR="00B569CC" w:rsidRDefault="00B569CC" w:rsidP="00B569CC">
      <w:r>
        <w:t>Critical Care</w:t>
      </w:r>
    </w:p>
    <w:p w14:paraId="2ED523C6" w14:textId="77777777" w:rsidR="00B569CC" w:rsidRDefault="00B569CC" w:rsidP="00B569CC">
      <w:r>
        <w:t>Endocrinology</w:t>
      </w:r>
    </w:p>
    <w:p w14:paraId="41CA2671" w14:textId="77777777" w:rsidR="00B569CC" w:rsidRDefault="00B569CC" w:rsidP="00B569CC">
      <w:r>
        <w:t>Gastroenterology</w:t>
      </w:r>
    </w:p>
    <w:p w14:paraId="033189C8" w14:textId="77777777" w:rsidR="00B569CC" w:rsidRDefault="00B569CC" w:rsidP="00B569CC">
      <w:r>
        <w:t>General Pediatrics</w:t>
      </w:r>
    </w:p>
    <w:p w14:paraId="1E7F7122" w14:textId="77777777" w:rsidR="00B569CC" w:rsidRDefault="00B569CC" w:rsidP="00B569CC">
      <w:r>
        <w:t>Hematology/Oncology</w:t>
      </w:r>
    </w:p>
    <w:p w14:paraId="1A23F707" w14:textId="77777777" w:rsidR="00B569CC" w:rsidRDefault="00B569CC" w:rsidP="00B569CC">
      <w:r>
        <w:t>Hospitalist</w:t>
      </w:r>
    </w:p>
    <w:p w14:paraId="70C89192" w14:textId="77777777" w:rsidR="00B569CC" w:rsidRDefault="00B569CC" w:rsidP="00B569CC">
      <w:r>
        <w:t>Human Genetics and Metabolism</w:t>
      </w:r>
    </w:p>
    <w:p w14:paraId="5985798F" w14:textId="77777777" w:rsidR="00B569CC" w:rsidRDefault="00B569CC" w:rsidP="00B569CC">
      <w:r>
        <w:lastRenderedPageBreak/>
        <w:t>Infectious Diseases</w:t>
      </w:r>
    </w:p>
    <w:p w14:paraId="709555F6" w14:textId="77777777" w:rsidR="00B569CC" w:rsidRDefault="00B569CC" w:rsidP="00B569CC">
      <w:r>
        <w:t>Neonatal / Perinatal Medicine</w:t>
      </w:r>
    </w:p>
    <w:p w14:paraId="2C0FB79A" w14:textId="77777777" w:rsidR="00B569CC" w:rsidRDefault="00B569CC" w:rsidP="00B569CC">
      <w:r>
        <w:t>Nephrology</w:t>
      </w:r>
    </w:p>
    <w:p w14:paraId="720364E3" w14:textId="77777777" w:rsidR="00B569CC" w:rsidRDefault="00B569CC" w:rsidP="00B569CC">
      <w:r>
        <w:t>Neurology</w:t>
      </w:r>
    </w:p>
    <w:p w14:paraId="07423F6C" w14:textId="77777777" w:rsidR="00B569CC" w:rsidRDefault="00B569CC" w:rsidP="00B569CC">
      <w:r>
        <w:t>Pulmonology</w:t>
      </w:r>
    </w:p>
    <w:p w14:paraId="1387B587" w14:textId="77777777" w:rsidR="00B569CC" w:rsidRDefault="00B569CC" w:rsidP="00B569CC">
      <w:r>
        <w:t>Rheumatology</w:t>
      </w:r>
    </w:p>
    <w:p w14:paraId="584BC4B9" w14:textId="77777777" w:rsidR="00B569CC" w:rsidRDefault="00B569CC" w:rsidP="00B569CC">
      <w:r>
        <w:t>Physical Medicine &amp; Rehabilitation</w:t>
      </w:r>
    </w:p>
    <w:p w14:paraId="6DC6CE63" w14:textId="77777777" w:rsidR="00B569CC" w:rsidRDefault="00B569CC" w:rsidP="00B569CC">
      <w:r>
        <w:t>Psychiatry &amp; Human Behavior</w:t>
      </w:r>
    </w:p>
    <w:p w14:paraId="7EE89C5B" w14:textId="77777777" w:rsidR="00B569CC" w:rsidRDefault="00B569CC" w:rsidP="00B569CC">
      <w:r>
        <w:t>Radiation Oncology</w:t>
      </w:r>
    </w:p>
    <w:p w14:paraId="3CC33A95" w14:textId="77777777" w:rsidR="00B569CC" w:rsidRDefault="00B569CC" w:rsidP="00B569CC">
      <w:r>
        <w:t>Radiological Sciences</w:t>
      </w:r>
    </w:p>
    <w:p w14:paraId="28AB32C8" w14:textId="77777777" w:rsidR="00B569CC" w:rsidRDefault="00B569CC" w:rsidP="00B569CC">
      <w:r>
        <w:t>Diagnostic/Imaging &amp; Hospital Services</w:t>
      </w:r>
    </w:p>
    <w:p w14:paraId="4AC7F587" w14:textId="77777777" w:rsidR="00B569CC" w:rsidRDefault="00B569CC" w:rsidP="00B569CC">
      <w:r>
        <w:t>MRI/Neuroradiology</w:t>
      </w:r>
    </w:p>
    <w:p w14:paraId="742311D5" w14:textId="77777777" w:rsidR="00B569CC" w:rsidRDefault="00B569CC" w:rsidP="00B569CC">
      <w:r>
        <w:t>Molecular Imaging</w:t>
      </w:r>
    </w:p>
    <w:p w14:paraId="007017C3" w14:textId="77777777" w:rsidR="00B569CC" w:rsidRDefault="00B569CC" w:rsidP="00B569CC">
      <w:r>
        <w:t>Musculoskeletal</w:t>
      </w:r>
    </w:p>
    <w:p w14:paraId="674C3F39" w14:textId="77777777" w:rsidR="00B569CC" w:rsidRDefault="00B569CC" w:rsidP="00B569CC">
      <w:proofErr w:type="spellStart"/>
      <w:r>
        <w:t>Neuroendovascular</w:t>
      </w:r>
      <w:proofErr w:type="spellEnd"/>
      <w:r>
        <w:t xml:space="preserve"> Radiology</w:t>
      </w:r>
    </w:p>
    <w:p w14:paraId="73224E10" w14:textId="77777777" w:rsidR="00B569CC" w:rsidRDefault="00B569CC" w:rsidP="00B569CC">
      <w:r>
        <w:t>Neuroradiology</w:t>
      </w:r>
    </w:p>
    <w:p w14:paraId="0619B7BF" w14:textId="77777777" w:rsidR="00B569CC" w:rsidRDefault="00B569CC" w:rsidP="00B569CC">
      <w:r>
        <w:t>Nuclear Medicine</w:t>
      </w:r>
    </w:p>
    <w:p w14:paraId="23AADEA6" w14:textId="77777777" w:rsidR="00B569CC" w:rsidRDefault="00B569CC" w:rsidP="00B569CC">
      <w:r>
        <w:t>Physics &amp; Engineering</w:t>
      </w:r>
    </w:p>
    <w:p w14:paraId="6D2C4BFC" w14:textId="77777777" w:rsidR="00B569CC" w:rsidRDefault="00B569CC" w:rsidP="00B569CC">
      <w:r>
        <w:t>Ultrasound</w:t>
      </w:r>
    </w:p>
    <w:p w14:paraId="576BFFE7" w14:textId="77777777" w:rsidR="00B569CC" w:rsidRDefault="00B569CC" w:rsidP="00B569CC">
      <w:r>
        <w:t>Vascular/Interventional Radiology</w:t>
      </w:r>
    </w:p>
    <w:p w14:paraId="65451669" w14:textId="77777777" w:rsidR="00B569CC" w:rsidRDefault="00B569CC" w:rsidP="00B569CC">
      <w:r>
        <w:t>Surgery</w:t>
      </w:r>
    </w:p>
    <w:p w14:paraId="26799DA7" w14:textId="77777777" w:rsidR="00B569CC" w:rsidRDefault="00B569CC" w:rsidP="00B569CC">
      <w:r>
        <w:t>Aesthetic &amp; Plastic Surgery Institute</w:t>
      </w:r>
    </w:p>
    <w:p w14:paraId="22A1CB8A" w14:textId="77777777" w:rsidR="00B569CC" w:rsidRDefault="00B569CC" w:rsidP="00B569CC">
      <w:r>
        <w:t>Beckman Laser Institute</w:t>
      </w:r>
    </w:p>
    <w:p w14:paraId="340A25A1" w14:textId="77777777" w:rsidR="00B569CC" w:rsidRDefault="00B569CC" w:rsidP="00B569CC">
      <w:r>
        <w:t>Cardiothoracic Surgery</w:t>
      </w:r>
    </w:p>
    <w:p w14:paraId="045269AF" w14:textId="77777777" w:rsidR="00B569CC" w:rsidRDefault="00B569CC" w:rsidP="00B569CC">
      <w:r>
        <w:t>Colon &amp; Rectal Surgery</w:t>
      </w:r>
    </w:p>
    <w:p w14:paraId="68AD0A08" w14:textId="77777777" w:rsidR="00B569CC" w:rsidRDefault="00B569CC" w:rsidP="00B569CC">
      <w:r>
        <w:t>Gastrointestinal Surgery</w:t>
      </w:r>
    </w:p>
    <w:p w14:paraId="5166BC3B" w14:textId="77777777" w:rsidR="00B569CC" w:rsidRDefault="00B569CC" w:rsidP="00B569CC">
      <w:proofErr w:type="spellStart"/>
      <w:r>
        <w:t>Hepatobiliary</w:t>
      </w:r>
      <w:proofErr w:type="spellEnd"/>
      <w:r>
        <w:t xml:space="preserve"> &amp; Pancreas Surgery &amp; Islet Cell Transplantation </w:t>
      </w:r>
    </w:p>
    <w:p w14:paraId="6D500FC7" w14:textId="77777777" w:rsidR="00B569CC" w:rsidRDefault="00B569CC" w:rsidP="00B569CC">
      <w:r>
        <w:t>Surgical Oncology</w:t>
      </w:r>
    </w:p>
    <w:p w14:paraId="337A3829" w14:textId="77777777" w:rsidR="00B569CC" w:rsidRDefault="00B569CC" w:rsidP="00B569CC">
      <w:r>
        <w:t>Transplantation</w:t>
      </w:r>
    </w:p>
    <w:p w14:paraId="72C941E7" w14:textId="77777777" w:rsidR="00B569CC" w:rsidRDefault="00B569CC" w:rsidP="00B569CC">
      <w:r>
        <w:t>Trauma, Critical Care, Acute Care &amp; Burn Surgery</w:t>
      </w:r>
    </w:p>
    <w:p w14:paraId="2DF21FEC" w14:textId="77777777" w:rsidR="00B569CC" w:rsidRDefault="00B569CC" w:rsidP="00B569CC">
      <w:r>
        <w:t>Vascular &amp; Endovascular Surgery</w:t>
      </w:r>
    </w:p>
    <w:p w14:paraId="49B0DB1B" w14:textId="3CBF74E1" w:rsidR="007864BB" w:rsidRDefault="00B569CC" w:rsidP="00B569CC">
      <w:r>
        <w:t>Urology</w:t>
      </w:r>
    </w:p>
    <w:sectPr w:rsidR="007864BB" w:rsidSect="008D7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FFA82" w14:textId="77777777" w:rsidR="00B569CC" w:rsidRDefault="00B569CC" w:rsidP="00B569CC">
      <w:r>
        <w:separator/>
      </w:r>
    </w:p>
  </w:endnote>
  <w:endnote w:type="continuationSeparator" w:id="0">
    <w:p w14:paraId="7D543DF4" w14:textId="77777777" w:rsidR="00B569CC" w:rsidRDefault="00B569CC" w:rsidP="00B5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B90E8" w14:textId="77777777" w:rsidR="00B569CC" w:rsidRDefault="00B569C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058B4" w14:textId="77777777" w:rsidR="00B569CC" w:rsidRDefault="00B569C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5B36C" w14:textId="77777777" w:rsidR="00B569CC" w:rsidRDefault="00B569C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28634" w14:textId="77777777" w:rsidR="00B569CC" w:rsidRDefault="00B569CC" w:rsidP="00B569CC">
      <w:r>
        <w:separator/>
      </w:r>
    </w:p>
  </w:footnote>
  <w:footnote w:type="continuationSeparator" w:id="0">
    <w:p w14:paraId="50B4C265" w14:textId="77777777" w:rsidR="00B569CC" w:rsidRDefault="00B569CC" w:rsidP="00B569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12B2E" w14:textId="77777777" w:rsidR="00B569CC" w:rsidRDefault="00B569C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BA558" w14:textId="5DAD11DA" w:rsidR="00B569CC" w:rsidRPr="00B569CC" w:rsidRDefault="00B569CC">
    <w:pPr>
      <w:pStyle w:val="Header"/>
      <w:rPr>
        <w:b/>
        <w:u w:val="single"/>
      </w:rPr>
    </w:pPr>
    <w:r w:rsidRPr="00B569CC">
      <w:rPr>
        <w:b/>
        <w:u w:val="single"/>
      </w:rPr>
      <w:t xml:space="preserve">Bio 199 Faculty departments </w:t>
    </w:r>
  </w:p>
  <w:p w14:paraId="0D610297" w14:textId="7FEF54C3" w:rsidR="00B569CC" w:rsidRDefault="00B569CC">
    <w:pPr>
      <w:pStyle w:val="Header"/>
    </w:pPr>
    <w:r>
      <w:t>(Green – Bio; remainder are School of Medicine)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377A1" w14:textId="77777777" w:rsidR="00B569CC" w:rsidRDefault="00B569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BB"/>
    <w:rsid w:val="004F7370"/>
    <w:rsid w:val="0054032C"/>
    <w:rsid w:val="00716521"/>
    <w:rsid w:val="007864BB"/>
    <w:rsid w:val="008D7229"/>
    <w:rsid w:val="00B569CC"/>
    <w:rsid w:val="00D66EC1"/>
    <w:rsid w:val="00E9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F708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9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9CC"/>
  </w:style>
  <w:style w:type="paragraph" w:styleId="Footer">
    <w:name w:val="footer"/>
    <w:basedOn w:val="Normal"/>
    <w:link w:val="FooterChar"/>
    <w:uiPriority w:val="99"/>
    <w:unhideWhenUsed/>
    <w:rsid w:val="00B569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9C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9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9CC"/>
  </w:style>
  <w:style w:type="paragraph" w:styleId="Footer">
    <w:name w:val="footer"/>
    <w:basedOn w:val="Normal"/>
    <w:link w:val="FooterChar"/>
    <w:uiPriority w:val="99"/>
    <w:unhideWhenUsed/>
    <w:rsid w:val="00B569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270</Words>
  <Characters>1544</Characters>
  <Application>Microsoft Macintosh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Burgess</dc:creator>
  <cp:keywords/>
  <dc:description/>
  <cp:lastModifiedBy>Andrea Burgess</cp:lastModifiedBy>
  <cp:revision>5</cp:revision>
  <dcterms:created xsi:type="dcterms:W3CDTF">2014-01-14T20:41:00Z</dcterms:created>
  <dcterms:modified xsi:type="dcterms:W3CDTF">2014-01-21T22:05:00Z</dcterms:modified>
</cp:coreProperties>
</file>